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AE2" w:rsidRPr="00F92AE2" w:rsidRDefault="00F92AE2" w:rsidP="00F92AE2">
      <w:pPr>
        <w:jc w:val="center"/>
        <w:rPr>
          <w:rFonts w:ascii="Comic Sans MS" w:hAnsi="Comic Sans MS"/>
          <w:u w:val="single"/>
        </w:rPr>
      </w:pPr>
      <w:r w:rsidRPr="00F92AE2">
        <w:rPr>
          <w:rFonts w:ascii="Comic Sans MS" w:hAnsi="Comic Sans MS"/>
          <w:u w:val="single"/>
        </w:rPr>
        <w:t>A quick guide to using the ‘</w:t>
      </w:r>
      <w:proofErr w:type="spellStart"/>
      <w:r w:rsidRPr="00F92AE2">
        <w:rPr>
          <w:rFonts w:ascii="Comic Sans MS" w:hAnsi="Comic Sans MS"/>
          <w:u w:val="single"/>
        </w:rPr>
        <w:t>ActiveLearn</w:t>
      </w:r>
      <w:proofErr w:type="spellEnd"/>
      <w:r w:rsidRPr="00F92AE2">
        <w:rPr>
          <w:rFonts w:ascii="Comic Sans MS" w:hAnsi="Comic Sans MS"/>
          <w:u w:val="single"/>
        </w:rPr>
        <w:t>’ website to access Maths homework games:</w:t>
      </w:r>
    </w:p>
    <w:p w:rsidR="00F92AE2" w:rsidRDefault="00F92AE2">
      <w:pPr>
        <w:rPr>
          <w:rFonts w:ascii="Comic Sans MS" w:hAnsi="Comic Sans MS"/>
        </w:rPr>
      </w:pPr>
    </w:p>
    <w:p w:rsidR="00DA5E18" w:rsidRPr="00F92AE2" w:rsidRDefault="00A4390E">
      <w:pPr>
        <w:rPr>
          <w:rFonts w:ascii="Comic Sans MS" w:hAnsi="Comic Sans MS"/>
        </w:rPr>
      </w:pPr>
      <w:r w:rsidRPr="00F92AE2">
        <w:rPr>
          <w:rFonts w:ascii="Comic Sans MS" w:hAnsi="Comic Sans MS"/>
        </w:rPr>
        <w:t xml:space="preserve">To access </w:t>
      </w:r>
      <w:proofErr w:type="spellStart"/>
      <w:r w:rsidRPr="00F92AE2">
        <w:rPr>
          <w:rFonts w:ascii="Comic Sans MS" w:hAnsi="Comic Sans MS"/>
        </w:rPr>
        <w:t>ActiveLearn</w:t>
      </w:r>
      <w:proofErr w:type="spellEnd"/>
      <w:r w:rsidR="00DA5E18" w:rsidRPr="00F92AE2">
        <w:rPr>
          <w:rFonts w:ascii="Comic Sans MS" w:hAnsi="Comic Sans MS"/>
        </w:rPr>
        <w:t xml:space="preserve"> go to </w:t>
      </w:r>
      <w:hyperlink r:id="rId4" w:history="1">
        <w:r w:rsidR="00DA5E18" w:rsidRPr="00F92AE2">
          <w:rPr>
            <w:rStyle w:val="Hyperlink"/>
            <w:rFonts w:ascii="Comic Sans MS" w:hAnsi="Comic Sans MS"/>
          </w:rPr>
          <w:t>www.activelearnprimary.com</w:t>
        </w:r>
      </w:hyperlink>
      <w:r w:rsidR="00DA5E18" w:rsidRPr="00F92AE2">
        <w:rPr>
          <w:rFonts w:ascii="Comic Sans MS" w:hAnsi="Comic Sans MS"/>
        </w:rPr>
        <w:t xml:space="preserve"> and log in.</w:t>
      </w:r>
    </w:p>
    <w:p w:rsidR="00DA5E18" w:rsidRPr="00F92AE2" w:rsidRDefault="00A4390E">
      <w:pPr>
        <w:rPr>
          <w:rFonts w:ascii="Comic Sans MS" w:hAnsi="Comic Sans MS"/>
        </w:rPr>
      </w:pPr>
      <w:r w:rsidRPr="00F92AE2">
        <w:rPr>
          <w:rFonts w:ascii="Comic Sans MS" w:hAnsi="Comic Sans MS"/>
        </w:rPr>
        <w:t>Your u</w:t>
      </w:r>
      <w:r w:rsidR="00DA5E18" w:rsidRPr="00F92AE2">
        <w:rPr>
          <w:rFonts w:ascii="Comic Sans MS" w:hAnsi="Comic Sans MS"/>
        </w:rPr>
        <w:t xml:space="preserve">sername is </w:t>
      </w:r>
      <w:r w:rsidR="00A478DE">
        <w:rPr>
          <w:rFonts w:ascii="Comic Sans MS" w:hAnsi="Comic Sans MS"/>
        </w:rPr>
        <w:t>your child’s first name and first initial of their surname, all in lowercase.</w:t>
      </w:r>
    </w:p>
    <w:p w:rsidR="00DA5E18" w:rsidRPr="00F92AE2" w:rsidRDefault="00A4390E">
      <w:pPr>
        <w:rPr>
          <w:rFonts w:ascii="Comic Sans MS" w:hAnsi="Comic Sans MS"/>
        </w:rPr>
      </w:pPr>
      <w:r w:rsidRPr="00F92AE2">
        <w:rPr>
          <w:rFonts w:ascii="Comic Sans MS" w:hAnsi="Comic Sans MS"/>
        </w:rPr>
        <w:t>Your p</w:t>
      </w:r>
      <w:r w:rsidR="00DA5E18" w:rsidRPr="00F92AE2">
        <w:rPr>
          <w:rFonts w:ascii="Comic Sans MS" w:hAnsi="Comic Sans MS"/>
        </w:rPr>
        <w:t>assword is</w:t>
      </w:r>
      <w:r w:rsidR="00A478DE">
        <w:rPr>
          <w:rFonts w:ascii="Comic Sans MS" w:hAnsi="Comic Sans MS"/>
        </w:rPr>
        <w:t xml:space="preserve"> </w:t>
      </w:r>
      <w:proofErr w:type="spellStart"/>
      <w:r w:rsidR="00A478DE">
        <w:rPr>
          <w:rFonts w:ascii="Comic Sans MS" w:hAnsi="Comic Sans MS"/>
        </w:rPr>
        <w:t>darran</w:t>
      </w:r>
      <w:proofErr w:type="spellEnd"/>
      <w:r w:rsidR="00A478DE">
        <w:rPr>
          <w:rFonts w:ascii="Comic Sans MS" w:hAnsi="Comic Sans MS"/>
        </w:rPr>
        <w:t>.</w:t>
      </w:r>
    </w:p>
    <w:p w:rsidR="00DA5E18" w:rsidRPr="00F92AE2" w:rsidRDefault="00DA5E18">
      <w:pPr>
        <w:rPr>
          <w:rFonts w:ascii="Comic Sans MS" w:hAnsi="Comic Sans MS"/>
        </w:rPr>
      </w:pPr>
      <w:r w:rsidRPr="00F92AE2">
        <w:rPr>
          <w:rFonts w:ascii="Comic Sans MS" w:hAnsi="Comic Sans MS"/>
          <w:noProof/>
          <w:lang w:eastAsia="en-GB"/>
        </w:rPr>
        <w:drawing>
          <wp:anchor distT="0" distB="0" distL="114300" distR="114300" simplePos="0" relativeHeight="251658240" behindDoc="1" locked="0" layoutInCell="1" allowOverlap="1" wp14:anchorId="6E6FCBD0" wp14:editId="51EAE345">
            <wp:simplePos x="0" y="0"/>
            <wp:positionH relativeFrom="margin">
              <wp:align>right</wp:align>
            </wp:positionH>
            <wp:positionV relativeFrom="paragraph">
              <wp:posOffset>324485</wp:posOffset>
            </wp:positionV>
            <wp:extent cx="5731510" cy="2409825"/>
            <wp:effectExtent l="0" t="0" r="2540" b="9525"/>
            <wp:wrapTight wrapText="bothSides">
              <wp:wrapPolygon edited="0">
                <wp:start x="0" y="0"/>
                <wp:lineTo x="0" y="21515"/>
                <wp:lineTo x="21538" y="21515"/>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11231" b="13990"/>
                    <a:stretch/>
                  </pic:blipFill>
                  <pic:spPr bwMode="auto">
                    <a:xfrm>
                      <a:off x="0" y="0"/>
                      <a:ext cx="5731510" cy="2409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4390E" w:rsidRPr="00F92AE2">
        <w:rPr>
          <w:rFonts w:ascii="Comic Sans MS" w:hAnsi="Comic Sans MS"/>
        </w:rPr>
        <w:t xml:space="preserve">Our </w:t>
      </w:r>
      <w:r w:rsidRPr="00F92AE2">
        <w:rPr>
          <w:rFonts w:ascii="Comic Sans MS" w:hAnsi="Comic Sans MS"/>
        </w:rPr>
        <w:t>school code is ‘g6sq’</w:t>
      </w:r>
      <w:r w:rsidR="00A478DE">
        <w:rPr>
          <w:rFonts w:ascii="Comic Sans MS" w:hAnsi="Comic Sans MS"/>
        </w:rPr>
        <w:t>.</w:t>
      </w:r>
    </w:p>
    <w:p w:rsidR="00DA5E18" w:rsidRPr="00F92AE2" w:rsidRDefault="00DA5E18">
      <w:pPr>
        <w:rPr>
          <w:rFonts w:ascii="Comic Sans MS" w:hAnsi="Comic Sans MS"/>
        </w:rPr>
      </w:pPr>
    </w:p>
    <w:p w:rsidR="00DA5E18" w:rsidRPr="00F92AE2" w:rsidRDefault="00DA5E18">
      <w:pPr>
        <w:rPr>
          <w:rFonts w:ascii="Comic Sans MS" w:hAnsi="Comic Sans MS"/>
        </w:rPr>
      </w:pPr>
      <w:r w:rsidRPr="00F92AE2">
        <w:rPr>
          <w:rFonts w:ascii="Comic Sans MS" w:hAnsi="Comic Sans MS"/>
        </w:rPr>
        <w:t>Once you have logged in, you will see a screen similar to this:</w:t>
      </w:r>
    </w:p>
    <w:p w:rsidR="00DA5E18" w:rsidRPr="00F92AE2" w:rsidRDefault="00A4390E">
      <w:pPr>
        <w:rPr>
          <w:rFonts w:ascii="Comic Sans MS" w:hAnsi="Comic Sans MS"/>
        </w:rPr>
      </w:pPr>
      <w:r w:rsidRPr="00F92AE2">
        <w:rPr>
          <w:rFonts w:ascii="Comic Sans MS" w:hAnsi="Comic Sans MS"/>
          <w:noProof/>
          <w:lang w:eastAsia="en-GB"/>
        </w:rPr>
        <mc:AlternateContent>
          <mc:Choice Requires="wps">
            <w:drawing>
              <wp:anchor distT="45720" distB="45720" distL="114300" distR="114300" simplePos="0" relativeHeight="251660288" behindDoc="0" locked="0" layoutInCell="1" allowOverlap="1" wp14:anchorId="424A5EAA" wp14:editId="3A1E6691">
                <wp:simplePos x="0" y="0"/>
                <wp:positionH relativeFrom="column">
                  <wp:posOffset>1000125</wp:posOffset>
                </wp:positionH>
                <wp:positionV relativeFrom="paragraph">
                  <wp:posOffset>916305</wp:posOffset>
                </wp:positionV>
                <wp:extent cx="581025" cy="1428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2875"/>
                        </a:xfrm>
                        <a:prstGeom prst="rect">
                          <a:avLst/>
                        </a:prstGeom>
                        <a:solidFill>
                          <a:srgbClr val="FFFFFF"/>
                        </a:solidFill>
                        <a:ln w="9525">
                          <a:solidFill>
                            <a:schemeClr val="bg1"/>
                          </a:solidFill>
                          <a:miter lim="800000"/>
                          <a:headEnd/>
                          <a:tailEnd/>
                        </a:ln>
                      </wps:spPr>
                      <wps:txbx>
                        <w:txbxContent>
                          <w:p w:rsidR="00A4390E" w:rsidRDefault="00A43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4A5EAA" id="_x0000_t202" coordsize="21600,21600" o:spt="202" path="m,l,21600r21600,l21600,xe">
                <v:stroke joinstyle="miter"/>
                <v:path gradientshapeok="t" o:connecttype="rect"/>
              </v:shapetype>
              <v:shape id="Text Box 2" o:spid="_x0000_s1026" type="#_x0000_t202" style="position:absolute;margin-left:78.75pt;margin-top:72.15pt;width:45.75pt;height:1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" strokecolor="white [3212]">
                <v:textbox>
                  <w:txbxContent>
                    <w:p w:rsidR="00A4390E" w:rsidRDefault="00A4390E"/>
                  </w:txbxContent>
                </v:textbox>
              </v:shape>
            </w:pict>
          </mc:Fallback>
        </mc:AlternateContent>
      </w:r>
      <w:r w:rsidRPr="00F92AE2">
        <w:rPr>
          <w:rFonts w:ascii="Comic Sans MS" w:hAnsi="Comic Sans MS"/>
          <w:noProof/>
          <w:lang w:eastAsia="en-GB"/>
        </w:rPr>
        <w:drawing>
          <wp:inline distT="0" distB="0" distL="0" distR="0" wp14:anchorId="11AE9560" wp14:editId="37807415">
            <wp:extent cx="5731510" cy="26574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1527" b="6010"/>
                    <a:stretch/>
                  </pic:blipFill>
                  <pic:spPr bwMode="auto">
                    <a:xfrm>
                      <a:off x="0" y="0"/>
                      <a:ext cx="5731510" cy="2657475"/>
                    </a:xfrm>
                    <a:prstGeom prst="rect">
                      <a:avLst/>
                    </a:prstGeom>
                    <a:ln>
                      <a:noFill/>
                    </a:ln>
                    <a:extLst>
                      <a:ext uri="{53640926-AAD7-44D8-BBD7-CCE9431645EC}">
                        <a14:shadowObscured xmlns:a14="http://schemas.microsoft.com/office/drawing/2010/main"/>
                      </a:ext>
                    </a:extLst>
                  </pic:spPr>
                </pic:pic>
              </a:graphicData>
            </a:graphic>
          </wp:inline>
        </w:drawing>
      </w:r>
    </w:p>
    <w:p w:rsidR="00741FDA" w:rsidRPr="00F92AE2" w:rsidRDefault="00741FDA">
      <w:pPr>
        <w:rPr>
          <w:rFonts w:ascii="Comic Sans MS" w:hAnsi="Comic Sans MS"/>
        </w:rPr>
      </w:pPr>
    </w:p>
    <w:p w:rsidR="003E722C" w:rsidRPr="00F92AE2" w:rsidRDefault="00DA5E18">
      <w:pPr>
        <w:rPr>
          <w:rFonts w:ascii="Comic Sans MS" w:hAnsi="Comic Sans MS"/>
        </w:rPr>
      </w:pPr>
      <w:r w:rsidRPr="00F92AE2">
        <w:rPr>
          <w:rFonts w:ascii="Comic Sans MS" w:hAnsi="Comic Sans MS"/>
        </w:rPr>
        <w:t xml:space="preserve">You use the grey buttons along the top to navigate the site. </w:t>
      </w:r>
    </w:p>
    <w:p w:rsidR="00DA5E18" w:rsidRPr="00F92AE2" w:rsidRDefault="00DA5E18">
      <w:pPr>
        <w:rPr>
          <w:rFonts w:ascii="Comic Sans MS" w:hAnsi="Comic Sans MS"/>
        </w:rPr>
      </w:pPr>
    </w:p>
    <w:p w:rsidR="00DA5E18" w:rsidRPr="00F92AE2" w:rsidRDefault="00F92AE2">
      <w:pPr>
        <w:rPr>
          <w:rFonts w:ascii="Comic Sans MS" w:hAnsi="Comic Sans MS"/>
        </w:rPr>
      </w:pPr>
      <w:r>
        <w:rPr>
          <w:rFonts w:ascii="Comic Sans MS" w:hAnsi="Comic Sans MS"/>
        </w:rPr>
        <w:lastRenderedPageBreak/>
        <w:t>H</w:t>
      </w:r>
      <w:r w:rsidR="00DA5E18" w:rsidRPr="00F92AE2">
        <w:rPr>
          <w:rFonts w:ascii="Comic Sans MS" w:hAnsi="Comic Sans MS"/>
        </w:rPr>
        <w:t>overing the cursor over ‘My Home’ gives you the option to change the theme of your account (</w:t>
      </w:r>
      <w:r w:rsidRPr="00F92AE2">
        <w:rPr>
          <w:rFonts w:ascii="Comic Sans MS" w:hAnsi="Comic Sans MS"/>
        </w:rPr>
        <w:t>this will change how the website looks when you are logged in</w:t>
      </w:r>
      <w:r w:rsidR="00DA5E18" w:rsidRPr="00F92AE2">
        <w:rPr>
          <w:rFonts w:ascii="Comic Sans MS" w:hAnsi="Comic Sans MS"/>
        </w:rPr>
        <w:t>)</w:t>
      </w:r>
      <w:r w:rsidRPr="00F92AE2">
        <w:rPr>
          <w:rFonts w:ascii="Comic Sans MS" w:hAnsi="Comic Sans MS"/>
        </w:rPr>
        <w:t xml:space="preserve">. </w:t>
      </w:r>
      <w:r w:rsidR="00DA5E18" w:rsidRPr="00F92AE2">
        <w:rPr>
          <w:rFonts w:ascii="Comic Sans MS" w:hAnsi="Comic Sans MS"/>
        </w:rPr>
        <w:t xml:space="preserve"> </w:t>
      </w:r>
    </w:p>
    <w:p w:rsidR="00DA5E18" w:rsidRPr="00F92AE2" w:rsidRDefault="00DA5E18">
      <w:pPr>
        <w:rPr>
          <w:rFonts w:ascii="Comic Sans MS" w:hAnsi="Comic Sans MS"/>
        </w:rPr>
      </w:pPr>
      <w:r w:rsidRPr="00F92AE2">
        <w:rPr>
          <w:rFonts w:ascii="Comic Sans MS" w:hAnsi="Comic Sans MS"/>
          <w:noProof/>
          <w:lang w:eastAsia="en-GB"/>
        </w:rPr>
        <w:drawing>
          <wp:inline distT="0" distB="0" distL="0" distR="0" wp14:anchorId="1EF1312D" wp14:editId="29A03CBF">
            <wp:extent cx="5731510" cy="10953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0936" b="55074"/>
                    <a:stretch/>
                  </pic:blipFill>
                  <pic:spPr bwMode="auto">
                    <a:xfrm>
                      <a:off x="0" y="0"/>
                      <a:ext cx="5731510" cy="1095375"/>
                    </a:xfrm>
                    <a:prstGeom prst="rect">
                      <a:avLst/>
                    </a:prstGeom>
                    <a:ln>
                      <a:noFill/>
                    </a:ln>
                    <a:extLst>
                      <a:ext uri="{53640926-AAD7-44D8-BBD7-CCE9431645EC}">
                        <a14:shadowObscured xmlns:a14="http://schemas.microsoft.com/office/drawing/2010/main"/>
                      </a:ext>
                    </a:extLst>
                  </pic:spPr>
                </pic:pic>
              </a:graphicData>
            </a:graphic>
          </wp:inline>
        </w:drawing>
      </w:r>
    </w:p>
    <w:p w:rsidR="00DA5E18" w:rsidRPr="00F92AE2" w:rsidRDefault="00DA5E18">
      <w:pPr>
        <w:rPr>
          <w:rFonts w:ascii="Comic Sans MS" w:hAnsi="Comic Sans MS"/>
        </w:rPr>
      </w:pPr>
    </w:p>
    <w:p w:rsidR="00DA5E18" w:rsidRPr="00F92AE2" w:rsidRDefault="00DA5E18">
      <w:pPr>
        <w:rPr>
          <w:rFonts w:ascii="Comic Sans MS" w:hAnsi="Comic Sans MS"/>
        </w:rPr>
      </w:pPr>
      <w:r w:rsidRPr="00F92AE2">
        <w:rPr>
          <w:rFonts w:ascii="Comic Sans MS" w:hAnsi="Comic Sans MS"/>
        </w:rPr>
        <w:t xml:space="preserve">Clicking on ‘My Stuff’ will take you to games you have been set which haven’t been completed yet. </w:t>
      </w:r>
      <w:r w:rsidR="008073BB" w:rsidRPr="00F92AE2">
        <w:rPr>
          <w:rFonts w:ascii="Comic Sans MS" w:hAnsi="Comic Sans MS"/>
        </w:rPr>
        <w:t xml:space="preserve">When you have games you haven’t opened yet, you will have a red notification on this button. </w:t>
      </w:r>
    </w:p>
    <w:p w:rsidR="00DA5E18" w:rsidRPr="00F92AE2" w:rsidRDefault="00DA5E18">
      <w:pPr>
        <w:rPr>
          <w:rFonts w:ascii="Comic Sans MS" w:hAnsi="Comic Sans MS"/>
        </w:rPr>
      </w:pPr>
      <w:r w:rsidRPr="00F92AE2">
        <w:rPr>
          <w:rFonts w:ascii="Comic Sans MS" w:hAnsi="Comic Sans MS"/>
          <w:noProof/>
          <w:lang w:eastAsia="en-GB"/>
        </w:rPr>
        <w:drawing>
          <wp:inline distT="0" distB="0" distL="0" distR="0" wp14:anchorId="238EE1F4" wp14:editId="191C80AC">
            <wp:extent cx="5731510" cy="25146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231" b="10739"/>
                    <a:stretch/>
                  </pic:blipFill>
                  <pic:spPr bwMode="auto">
                    <a:xfrm>
                      <a:off x="0" y="0"/>
                      <a:ext cx="5731510" cy="2514600"/>
                    </a:xfrm>
                    <a:prstGeom prst="rect">
                      <a:avLst/>
                    </a:prstGeom>
                    <a:ln>
                      <a:noFill/>
                    </a:ln>
                    <a:extLst>
                      <a:ext uri="{53640926-AAD7-44D8-BBD7-CCE9431645EC}">
                        <a14:shadowObscured xmlns:a14="http://schemas.microsoft.com/office/drawing/2010/main"/>
                      </a:ext>
                    </a:extLst>
                  </pic:spPr>
                </pic:pic>
              </a:graphicData>
            </a:graphic>
          </wp:inline>
        </w:drawing>
      </w:r>
    </w:p>
    <w:p w:rsidR="008073BB" w:rsidRPr="00F92AE2" w:rsidRDefault="008073BB">
      <w:pPr>
        <w:rPr>
          <w:rFonts w:ascii="Comic Sans MS" w:hAnsi="Comic Sans MS"/>
        </w:rPr>
      </w:pPr>
      <w:r w:rsidRPr="00F92AE2">
        <w:rPr>
          <w:rFonts w:ascii="Comic Sans MS" w:hAnsi="Comic Sans MS"/>
        </w:rPr>
        <w:t xml:space="preserve">Click on a game to play it. Each game has 3 levels, bronze, silver and gold and gets harder as you go along. </w:t>
      </w:r>
      <w:r w:rsidR="00F92AE2" w:rsidRPr="00F92AE2">
        <w:rPr>
          <w:rFonts w:ascii="Comic Sans MS" w:hAnsi="Comic Sans MS"/>
        </w:rPr>
        <w:t xml:space="preserve">You must complete each level to unlock the next one. </w:t>
      </w:r>
    </w:p>
    <w:p w:rsidR="008073BB" w:rsidRPr="00F92AE2" w:rsidRDefault="008073BB">
      <w:pPr>
        <w:rPr>
          <w:rFonts w:ascii="Comic Sans MS" w:hAnsi="Comic Sans MS"/>
        </w:rPr>
      </w:pPr>
      <w:r w:rsidRPr="00F92AE2">
        <w:rPr>
          <w:rFonts w:ascii="Comic Sans MS" w:hAnsi="Comic Sans MS"/>
          <w:noProof/>
          <w:lang w:eastAsia="en-GB"/>
        </w:rPr>
        <w:drawing>
          <wp:inline distT="0" distB="0" distL="0" distR="0" wp14:anchorId="7FAF3412" wp14:editId="1AFECD63">
            <wp:extent cx="5731510" cy="2667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231" b="6010"/>
                    <a:stretch/>
                  </pic:blipFill>
                  <pic:spPr bwMode="auto">
                    <a:xfrm>
                      <a:off x="0" y="0"/>
                      <a:ext cx="5731510" cy="2667000"/>
                    </a:xfrm>
                    <a:prstGeom prst="rect">
                      <a:avLst/>
                    </a:prstGeom>
                    <a:ln>
                      <a:noFill/>
                    </a:ln>
                    <a:extLst>
                      <a:ext uri="{53640926-AAD7-44D8-BBD7-CCE9431645EC}">
                        <a14:shadowObscured xmlns:a14="http://schemas.microsoft.com/office/drawing/2010/main"/>
                      </a:ext>
                    </a:extLst>
                  </pic:spPr>
                </pic:pic>
              </a:graphicData>
            </a:graphic>
          </wp:inline>
        </w:drawing>
      </w:r>
    </w:p>
    <w:p w:rsidR="008073BB" w:rsidRPr="00F92AE2" w:rsidRDefault="008073BB">
      <w:pPr>
        <w:rPr>
          <w:rFonts w:ascii="Comic Sans MS" w:hAnsi="Comic Sans MS"/>
        </w:rPr>
      </w:pPr>
      <w:r w:rsidRPr="00F92AE2">
        <w:rPr>
          <w:rFonts w:ascii="Comic Sans MS" w:hAnsi="Comic Sans MS"/>
        </w:rPr>
        <w:lastRenderedPageBreak/>
        <w:t>When you first click on each game, it will give you instructions of how to play.</w:t>
      </w:r>
      <w:r w:rsidR="00F92AE2">
        <w:rPr>
          <w:rFonts w:ascii="Comic Sans MS" w:hAnsi="Comic Sans MS"/>
        </w:rPr>
        <w:t xml:space="preserve"> Make sure you read these so you know what to do! You can c</w:t>
      </w:r>
      <w:r w:rsidRPr="00F92AE2">
        <w:rPr>
          <w:rFonts w:ascii="Comic Sans MS" w:hAnsi="Comic Sans MS"/>
        </w:rPr>
        <w:t xml:space="preserve">lick on the speaker picture to have the instructions read out to you. </w:t>
      </w:r>
    </w:p>
    <w:p w:rsidR="008073BB" w:rsidRPr="00F92AE2" w:rsidRDefault="008073BB">
      <w:pPr>
        <w:rPr>
          <w:rFonts w:ascii="Comic Sans MS" w:hAnsi="Comic Sans MS"/>
        </w:rPr>
      </w:pPr>
      <w:r w:rsidRPr="00F92AE2">
        <w:rPr>
          <w:rFonts w:ascii="Comic Sans MS" w:hAnsi="Comic Sans MS"/>
          <w:noProof/>
          <w:lang w:eastAsia="en-GB"/>
        </w:rPr>
        <w:drawing>
          <wp:inline distT="0" distB="0" distL="0" distR="0" wp14:anchorId="7FE81CD1" wp14:editId="26319E7F">
            <wp:extent cx="5731510" cy="26479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527" b="6306"/>
                    <a:stretch/>
                  </pic:blipFill>
                  <pic:spPr bwMode="auto">
                    <a:xfrm>
                      <a:off x="0" y="0"/>
                      <a:ext cx="5731510" cy="2647950"/>
                    </a:xfrm>
                    <a:prstGeom prst="rect">
                      <a:avLst/>
                    </a:prstGeom>
                    <a:ln>
                      <a:noFill/>
                    </a:ln>
                    <a:extLst>
                      <a:ext uri="{53640926-AAD7-44D8-BBD7-CCE9431645EC}">
                        <a14:shadowObscured xmlns:a14="http://schemas.microsoft.com/office/drawing/2010/main"/>
                      </a:ext>
                    </a:extLst>
                  </pic:spPr>
                </pic:pic>
              </a:graphicData>
            </a:graphic>
          </wp:inline>
        </w:drawing>
      </w:r>
    </w:p>
    <w:p w:rsidR="00F92AE2" w:rsidRPr="00F92AE2" w:rsidRDefault="00F92AE2">
      <w:pPr>
        <w:rPr>
          <w:rFonts w:ascii="Comic Sans MS" w:hAnsi="Comic Sans MS"/>
        </w:rPr>
      </w:pPr>
    </w:p>
    <w:p w:rsidR="00F92AE2" w:rsidRPr="00F92AE2" w:rsidRDefault="00F92AE2">
      <w:pPr>
        <w:rPr>
          <w:rFonts w:ascii="Comic Sans MS" w:hAnsi="Comic Sans MS"/>
        </w:rPr>
      </w:pPr>
      <w:r w:rsidRPr="00F92AE2">
        <w:rPr>
          <w:rFonts w:ascii="Comic Sans MS" w:hAnsi="Comic Sans MS"/>
        </w:rPr>
        <w:t xml:space="preserve">Once you have finished playing, click the ‘X’ in the top right corner to go back to the </w:t>
      </w:r>
      <w:r w:rsidR="00A478DE">
        <w:rPr>
          <w:rFonts w:ascii="Comic Sans MS" w:hAnsi="Comic Sans MS"/>
        </w:rPr>
        <w:t>home page</w:t>
      </w:r>
      <w:r w:rsidRPr="00F92AE2">
        <w:rPr>
          <w:rFonts w:ascii="Comic Sans MS" w:hAnsi="Comic Sans MS"/>
        </w:rPr>
        <w:t xml:space="preserve">. </w:t>
      </w:r>
    </w:p>
    <w:p w:rsidR="00F92AE2" w:rsidRDefault="00F92AE2">
      <w:pPr>
        <w:rPr>
          <w:rFonts w:ascii="Comic Sans MS" w:hAnsi="Comic Sans MS"/>
        </w:rPr>
      </w:pPr>
    </w:p>
    <w:p w:rsidR="008073BB" w:rsidRPr="00F92AE2" w:rsidRDefault="008073BB">
      <w:pPr>
        <w:rPr>
          <w:rFonts w:ascii="Comic Sans MS" w:hAnsi="Comic Sans MS"/>
        </w:rPr>
      </w:pPr>
      <w:r w:rsidRPr="00F92AE2">
        <w:rPr>
          <w:rFonts w:ascii="Comic Sans MS" w:hAnsi="Comic Sans MS"/>
        </w:rPr>
        <w:t xml:space="preserve">Clicking on </w:t>
      </w:r>
      <w:r w:rsidR="00A478DE">
        <w:rPr>
          <w:rFonts w:ascii="Comic Sans MS" w:hAnsi="Comic Sans MS"/>
        </w:rPr>
        <w:t xml:space="preserve">the grey </w:t>
      </w:r>
      <w:r w:rsidRPr="00F92AE2">
        <w:rPr>
          <w:rFonts w:ascii="Comic Sans MS" w:hAnsi="Comic Sans MS"/>
        </w:rPr>
        <w:t xml:space="preserve">‘My Library’ </w:t>
      </w:r>
      <w:r w:rsidR="00A478DE">
        <w:rPr>
          <w:rFonts w:ascii="Comic Sans MS" w:hAnsi="Comic Sans MS"/>
        </w:rPr>
        <w:t xml:space="preserve">button on the home page </w:t>
      </w:r>
      <w:bookmarkStart w:id="0" w:name="_GoBack"/>
      <w:bookmarkEnd w:id="0"/>
      <w:r w:rsidRPr="00F92AE2">
        <w:rPr>
          <w:rFonts w:ascii="Comic Sans MS" w:hAnsi="Comic Sans MS"/>
        </w:rPr>
        <w:t xml:space="preserve">will allow you to access all the games you have been allocated, including ones you have completed so you can go back and play them again at any time. </w:t>
      </w:r>
    </w:p>
    <w:p w:rsidR="008073BB" w:rsidRPr="00F92AE2" w:rsidRDefault="008073BB">
      <w:pPr>
        <w:rPr>
          <w:rFonts w:ascii="Comic Sans MS" w:hAnsi="Comic Sans MS"/>
        </w:rPr>
      </w:pPr>
      <w:r w:rsidRPr="00F92AE2">
        <w:rPr>
          <w:rFonts w:ascii="Comic Sans MS" w:hAnsi="Comic Sans MS"/>
          <w:noProof/>
          <w:lang w:eastAsia="en-GB"/>
        </w:rPr>
        <w:drawing>
          <wp:inline distT="0" distB="0" distL="0" distR="0" wp14:anchorId="1205D4FC" wp14:editId="30D5B9A2">
            <wp:extent cx="5731510" cy="26574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527" b="6010"/>
                    <a:stretch/>
                  </pic:blipFill>
                  <pic:spPr bwMode="auto">
                    <a:xfrm>
                      <a:off x="0" y="0"/>
                      <a:ext cx="5731510" cy="2657475"/>
                    </a:xfrm>
                    <a:prstGeom prst="rect">
                      <a:avLst/>
                    </a:prstGeom>
                    <a:ln>
                      <a:noFill/>
                    </a:ln>
                    <a:extLst>
                      <a:ext uri="{53640926-AAD7-44D8-BBD7-CCE9431645EC}">
                        <a14:shadowObscured xmlns:a14="http://schemas.microsoft.com/office/drawing/2010/main"/>
                      </a:ext>
                    </a:extLst>
                  </pic:spPr>
                </pic:pic>
              </a:graphicData>
            </a:graphic>
          </wp:inline>
        </w:drawing>
      </w:r>
    </w:p>
    <w:p w:rsidR="008073BB" w:rsidRPr="00F92AE2" w:rsidRDefault="008073BB">
      <w:pPr>
        <w:rPr>
          <w:rFonts w:ascii="Comic Sans MS" w:hAnsi="Comic Sans MS"/>
        </w:rPr>
      </w:pPr>
    </w:p>
    <w:p w:rsidR="00F92AE2" w:rsidRPr="00F92AE2" w:rsidRDefault="00F92AE2">
      <w:pPr>
        <w:rPr>
          <w:rFonts w:ascii="Comic Sans MS" w:hAnsi="Comic Sans MS"/>
        </w:rPr>
      </w:pPr>
    </w:p>
    <w:p w:rsidR="00F92AE2" w:rsidRPr="00F92AE2" w:rsidRDefault="00F92AE2">
      <w:pPr>
        <w:rPr>
          <w:rFonts w:ascii="Comic Sans MS" w:hAnsi="Comic Sans MS"/>
        </w:rPr>
      </w:pPr>
    </w:p>
    <w:p w:rsidR="008073BB" w:rsidRPr="00F92AE2" w:rsidRDefault="008073BB">
      <w:pPr>
        <w:rPr>
          <w:rFonts w:ascii="Comic Sans MS" w:hAnsi="Comic Sans MS"/>
        </w:rPr>
      </w:pPr>
      <w:r w:rsidRPr="00F92AE2">
        <w:rPr>
          <w:rFonts w:ascii="Comic Sans MS" w:hAnsi="Comic Sans MS"/>
        </w:rPr>
        <w:t xml:space="preserve">Clicking on ‘My Rewards’ lets you access The Pit Stop, Sticker Book, Skate Shack, The Game Zone and The Treehouse. Explore these areas once you have completed some games to collect your rewards and play bonus games. </w:t>
      </w:r>
    </w:p>
    <w:p w:rsidR="008073BB" w:rsidRPr="00F92AE2" w:rsidRDefault="008073BB">
      <w:pPr>
        <w:rPr>
          <w:rFonts w:ascii="Comic Sans MS" w:hAnsi="Comic Sans MS"/>
        </w:rPr>
      </w:pPr>
      <w:r w:rsidRPr="00F92AE2">
        <w:rPr>
          <w:rFonts w:ascii="Comic Sans MS" w:hAnsi="Comic Sans MS"/>
          <w:noProof/>
          <w:lang w:eastAsia="en-GB"/>
        </w:rPr>
        <w:drawing>
          <wp:inline distT="0" distB="0" distL="0" distR="0" wp14:anchorId="37447336" wp14:editId="75DED211">
            <wp:extent cx="5731510" cy="25336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936" b="10444"/>
                    <a:stretch/>
                  </pic:blipFill>
                  <pic:spPr bwMode="auto">
                    <a:xfrm>
                      <a:off x="0" y="0"/>
                      <a:ext cx="5731510" cy="2533650"/>
                    </a:xfrm>
                    <a:prstGeom prst="rect">
                      <a:avLst/>
                    </a:prstGeom>
                    <a:ln>
                      <a:noFill/>
                    </a:ln>
                    <a:extLst>
                      <a:ext uri="{53640926-AAD7-44D8-BBD7-CCE9431645EC}">
                        <a14:shadowObscured xmlns:a14="http://schemas.microsoft.com/office/drawing/2010/main"/>
                      </a:ext>
                    </a:extLst>
                  </pic:spPr>
                </pic:pic>
              </a:graphicData>
            </a:graphic>
          </wp:inline>
        </w:drawing>
      </w:r>
    </w:p>
    <w:p w:rsidR="008073BB" w:rsidRPr="00F92AE2" w:rsidRDefault="008073BB">
      <w:pPr>
        <w:rPr>
          <w:rFonts w:ascii="Comic Sans MS" w:hAnsi="Comic Sans MS"/>
        </w:rPr>
      </w:pPr>
    </w:p>
    <w:p w:rsidR="008073BB" w:rsidRPr="00F92AE2" w:rsidRDefault="00F92AE2">
      <w:pPr>
        <w:rPr>
          <w:rFonts w:ascii="Comic Sans MS" w:hAnsi="Comic Sans MS"/>
        </w:rPr>
      </w:pPr>
      <w:r w:rsidRPr="00F92AE2">
        <w:rPr>
          <w:rFonts w:ascii="Comic Sans MS" w:hAnsi="Comic Sans MS"/>
        </w:rPr>
        <w:t xml:space="preserve">Have fun and practice your Maths skills as often as you can! </w:t>
      </w:r>
    </w:p>
    <w:sectPr w:rsidR="008073BB" w:rsidRPr="00F92A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E18"/>
    <w:rsid w:val="00741FDA"/>
    <w:rsid w:val="008073BB"/>
    <w:rsid w:val="009576F4"/>
    <w:rsid w:val="00A4390E"/>
    <w:rsid w:val="00A478DE"/>
    <w:rsid w:val="00D867A7"/>
    <w:rsid w:val="00DA5E18"/>
    <w:rsid w:val="00F92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E21042-15EF-4961-9F99-791E46C4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E18"/>
    <w:rPr>
      <w:color w:val="0563C1" w:themeColor="hyperlink"/>
      <w:u w:val="single"/>
    </w:rPr>
  </w:style>
  <w:style w:type="paragraph" w:styleId="BalloonText">
    <w:name w:val="Balloon Text"/>
    <w:basedOn w:val="Normal"/>
    <w:link w:val="BalloonTextChar"/>
    <w:uiPriority w:val="99"/>
    <w:semiHidden/>
    <w:unhideWhenUsed/>
    <w:rsid w:val="00A478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8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activelearnprimary.com"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Mills</dc:creator>
  <cp:keywords/>
  <dc:description/>
  <cp:lastModifiedBy>Margaret Griffin</cp:lastModifiedBy>
  <cp:revision>2</cp:revision>
  <cp:lastPrinted>2017-09-20T11:55:00Z</cp:lastPrinted>
  <dcterms:created xsi:type="dcterms:W3CDTF">2017-09-20T11:55:00Z</dcterms:created>
  <dcterms:modified xsi:type="dcterms:W3CDTF">2017-09-20T11:55:00Z</dcterms:modified>
</cp:coreProperties>
</file>