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255" w:rsidRPr="000C3255" w:rsidRDefault="000C3255" w:rsidP="000C3255">
      <w:pPr>
        <w:spacing w:after="0" w:line="240" w:lineRule="auto"/>
        <w:rPr>
          <w:rFonts w:ascii="Arial" w:eastAsia="Times New Roman" w:hAnsi="Arial" w:cs="Arial"/>
          <w:sz w:val="20"/>
          <w:szCs w:val="20"/>
        </w:rPr>
      </w:pPr>
      <w:r w:rsidRPr="000C3255">
        <w:rPr>
          <w:rFonts w:ascii="Arial" w:eastAsia="Times New Roman" w:hAnsi="Arial" w:cs="Arial"/>
          <w:sz w:val="20"/>
          <w:szCs w:val="20"/>
        </w:rPr>
        <w:t>Dear parent/carer</w:t>
      </w:r>
    </w:p>
    <w:p w:rsidR="000C3255" w:rsidRPr="000C3255" w:rsidRDefault="000C3255" w:rsidP="000C3255">
      <w:pPr>
        <w:spacing w:after="0" w:line="240" w:lineRule="auto"/>
        <w:rPr>
          <w:rFonts w:ascii="Arial" w:eastAsia="Times New Roman" w:hAnsi="Arial" w:cs="Arial"/>
          <w:sz w:val="20"/>
          <w:szCs w:val="20"/>
        </w:rPr>
      </w:pPr>
    </w:p>
    <w:p w:rsidR="000C3255" w:rsidRPr="000C3255" w:rsidRDefault="000C3255" w:rsidP="000C3255">
      <w:pPr>
        <w:spacing w:after="0" w:line="240" w:lineRule="auto"/>
        <w:rPr>
          <w:rFonts w:ascii="Arial" w:eastAsia="Times New Roman" w:hAnsi="Arial" w:cs="Arial"/>
          <w:sz w:val="20"/>
          <w:szCs w:val="20"/>
        </w:rPr>
      </w:pPr>
      <w:r w:rsidRPr="000C3255">
        <w:rPr>
          <w:rFonts w:ascii="Arial" w:eastAsia="Times New Roman" w:hAnsi="Arial" w:cs="Arial"/>
          <w:sz w:val="20"/>
          <w:szCs w:val="20"/>
        </w:rPr>
        <w:t>This morning the First Minister announced further changes for schools in Wales. The key elements are summarised as follows:</w:t>
      </w:r>
    </w:p>
    <w:p w:rsidR="000C3255" w:rsidRPr="000C3255" w:rsidRDefault="000C3255" w:rsidP="000C3255">
      <w:pPr>
        <w:spacing w:after="0" w:line="240" w:lineRule="auto"/>
        <w:rPr>
          <w:rFonts w:ascii="Arial" w:eastAsia="Times New Roman" w:hAnsi="Arial" w:cs="Arial"/>
          <w:sz w:val="20"/>
          <w:szCs w:val="20"/>
        </w:rPr>
      </w:pPr>
    </w:p>
    <w:p w:rsidR="000C3255" w:rsidRPr="000C3255" w:rsidRDefault="000C3255" w:rsidP="000C3255">
      <w:pPr>
        <w:spacing w:after="0" w:line="240" w:lineRule="auto"/>
        <w:ind w:left="720" w:hanging="720"/>
        <w:rPr>
          <w:rFonts w:ascii="Arial" w:eastAsia="Times New Roman" w:hAnsi="Arial" w:cs="Arial"/>
          <w:sz w:val="20"/>
          <w:szCs w:val="20"/>
        </w:rPr>
      </w:pPr>
      <w:r w:rsidRPr="000C3255">
        <w:rPr>
          <w:rFonts w:ascii="Arial" w:eastAsia="Times New Roman" w:hAnsi="Arial" w:cs="Arial"/>
          <w:sz w:val="20"/>
          <w:szCs w:val="20"/>
        </w:rPr>
        <w:t xml:space="preserve">•           All children, with the exception of high priority vulnerable learners and the children of critical </w:t>
      </w:r>
      <w:proofErr w:type="gramStart"/>
      <w:r w:rsidRPr="000C3255">
        <w:rPr>
          <w:rFonts w:ascii="Arial" w:eastAsia="Times New Roman" w:hAnsi="Arial" w:cs="Arial"/>
          <w:sz w:val="20"/>
          <w:szCs w:val="20"/>
        </w:rPr>
        <w:t>workers,</w:t>
      </w:r>
      <w:proofErr w:type="gramEnd"/>
      <w:r w:rsidRPr="000C3255">
        <w:rPr>
          <w:rFonts w:ascii="Arial" w:eastAsia="Times New Roman" w:hAnsi="Arial" w:cs="Arial"/>
          <w:sz w:val="20"/>
          <w:szCs w:val="20"/>
        </w:rPr>
        <w:t xml:space="preserve"> will continue to access remote learning until the 29th of January. If rates of infection have not reduced by this time, schools will continue with remote learning until the February half-term break.</w:t>
      </w:r>
    </w:p>
    <w:p w:rsidR="000C3255" w:rsidRPr="000C3255" w:rsidRDefault="000C3255" w:rsidP="000C3255">
      <w:pPr>
        <w:spacing w:after="0" w:line="240" w:lineRule="auto"/>
        <w:ind w:left="720" w:hanging="720"/>
        <w:rPr>
          <w:rFonts w:ascii="Arial" w:eastAsia="Times New Roman" w:hAnsi="Arial" w:cs="Arial"/>
          <w:sz w:val="20"/>
          <w:szCs w:val="20"/>
        </w:rPr>
      </w:pPr>
      <w:r w:rsidRPr="000C3255">
        <w:rPr>
          <w:rFonts w:ascii="Arial" w:eastAsia="Times New Roman" w:hAnsi="Arial" w:cs="Arial"/>
          <w:sz w:val="20"/>
          <w:szCs w:val="20"/>
        </w:rPr>
        <w:t xml:space="preserve">•           Only high priority vulnerable children and the children of critical workers will have access to on-site education in schools along with learners undertaking essential exams and assessments until the 29th of January (or until the February half term if rates remain high). </w:t>
      </w:r>
    </w:p>
    <w:p w:rsidR="000C3255" w:rsidRPr="000C3255" w:rsidRDefault="000C3255" w:rsidP="000C3255">
      <w:pPr>
        <w:spacing w:after="0" w:line="240" w:lineRule="auto"/>
        <w:ind w:left="720" w:hanging="720"/>
        <w:rPr>
          <w:rFonts w:ascii="Arial" w:eastAsia="Times New Roman" w:hAnsi="Arial" w:cs="Arial"/>
          <w:sz w:val="20"/>
          <w:szCs w:val="20"/>
        </w:rPr>
      </w:pPr>
      <w:r w:rsidRPr="000C3255">
        <w:rPr>
          <w:rFonts w:ascii="Arial" w:eastAsia="Times New Roman" w:hAnsi="Arial" w:cs="Arial"/>
          <w:sz w:val="20"/>
          <w:szCs w:val="20"/>
        </w:rPr>
        <w:t>•           Schools are not more unsafe now or pose a higher risk for teachers and children. However,</w:t>
      </w:r>
      <w:proofErr w:type="gramStart"/>
      <w:r w:rsidRPr="000C3255">
        <w:rPr>
          <w:rFonts w:ascii="Arial" w:eastAsia="Times New Roman" w:hAnsi="Arial" w:cs="Arial"/>
          <w:sz w:val="20"/>
          <w:szCs w:val="20"/>
        </w:rPr>
        <w:t>  the</w:t>
      </w:r>
      <w:proofErr w:type="gramEnd"/>
      <w:r w:rsidRPr="000C3255">
        <w:rPr>
          <w:rFonts w:ascii="Arial" w:eastAsia="Times New Roman" w:hAnsi="Arial" w:cs="Arial"/>
          <w:sz w:val="20"/>
          <w:szCs w:val="20"/>
        </w:rPr>
        <w:t xml:space="preserve"> new variant of Covid-19 is far more infectious and is leading to increased numbers of people falling ill and being hospitalised. </w:t>
      </w:r>
    </w:p>
    <w:p w:rsidR="000C3255" w:rsidRPr="000C3255" w:rsidRDefault="000C3255" w:rsidP="000C3255">
      <w:pPr>
        <w:spacing w:after="0" w:line="240" w:lineRule="auto"/>
        <w:ind w:left="720" w:hanging="720"/>
        <w:rPr>
          <w:rFonts w:ascii="Arial" w:eastAsia="Times New Roman" w:hAnsi="Arial" w:cs="Arial"/>
          <w:sz w:val="20"/>
          <w:szCs w:val="20"/>
        </w:rPr>
      </w:pPr>
      <w:r w:rsidRPr="000C3255">
        <w:rPr>
          <w:rFonts w:ascii="Arial" w:eastAsia="Times New Roman" w:hAnsi="Arial" w:cs="Arial"/>
          <w:sz w:val="20"/>
          <w:szCs w:val="20"/>
        </w:rPr>
        <w:t>•           For GCSE, AS and A level learners, a decision has been made to cancel the spring term assessments that were planned to take place between 22th February and 23rd April. Revised assessment arrangements for the award of these qualifications in summer 2021 will be put in place shortly and further information will follow in due course.</w:t>
      </w:r>
    </w:p>
    <w:p w:rsidR="000C3255" w:rsidRPr="000C3255" w:rsidRDefault="000C3255" w:rsidP="000C3255">
      <w:pPr>
        <w:spacing w:after="0" w:line="240" w:lineRule="auto"/>
        <w:rPr>
          <w:rFonts w:ascii="Arial" w:eastAsia="Times New Roman" w:hAnsi="Arial" w:cs="Arial"/>
          <w:sz w:val="20"/>
          <w:szCs w:val="20"/>
        </w:rPr>
      </w:pPr>
      <w:r w:rsidRPr="000C3255">
        <w:rPr>
          <w:rFonts w:ascii="Arial" w:eastAsia="Times New Roman" w:hAnsi="Arial" w:cs="Arial"/>
          <w:sz w:val="20"/>
          <w:szCs w:val="20"/>
        </w:rPr>
        <w:t xml:space="preserve">•           Special school staff that </w:t>
      </w:r>
      <w:proofErr w:type="gramStart"/>
      <w:r w:rsidRPr="000C3255">
        <w:rPr>
          <w:rFonts w:ascii="Arial" w:eastAsia="Times New Roman" w:hAnsi="Arial" w:cs="Arial"/>
          <w:sz w:val="20"/>
          <w:szCs w:val="20"/>
        </w:rPr>
        <w:t>provide</w:t>
      </w:r>
      <w:proofErr w:type="gramEnd"/>
      <w:r w:rsidRPr="000C3255">
        <w:rPr>
          <w:rFonts w:ascii="Arial" w:eastAsia="Times New Roman" w:hAnsi="Arial" w:cs="Arial"/>
          <w:sz w:val="20"/>
          <w:szCs w:val="20"/>
        </w:rPr>
        <w:t xml:space="preserve"> intimate personal care for children with complex medical needs will be included as part of the priority list for vaccination to ensure that the most vulnerable are kept safe. </w:t>
      </w:r>
    </w:p>
    <w:p w:rsidR="000C3255" w:rsidRPr="000C3255" w:rsidRDefault="000C3255" w:rsidP="000C3255">
      <w:pPr>
        <w:spacing w:after="0" w:line="240" w:lineRule="auto"/>
        <w:rPr>
          <w:rFonts w:ascii="Arial" w:eastAsia="Times New Roman" w:hAnsi="Arial" w:cs="Arial"/>
          <w:sz w:val="20"/>
          <w:szCs w:val="20"/>
        </w:rPr>
      </w:pPr>
    </w:p>
    <w:p w:rsidR="000C3255" w:rsidRPr="000C3255" w:rsidRDefault="000C3255" w:rsidP="000C3255">
      <w:pPr>
        <w:spacing w:after="0" w:line="240" w:lineRule="auto"/>
        <w:rPr>
          <w:rFonts w:ascii="Arial" w:eastAsia="Times New Roman" w:hAnsi="Arial" w:cs="Arial"/>
          <w:sz w:val="20"/>
          <w:szCs w:val="20"/>
        </w:rPr>
      </w:pPr>
      <w:r w:rsidRPr="000C3255">
        <w:rPr>
          <w:rFonts w:ascii="Arial" w:eastAsia="Times New Roman" w:hAnsi="Arial" w:cs="Arial"/>
          <w:sz w:val="20"/>
          <w:szCs w:val="20"/>
        </w:rPr>
        <w:t>From the Monday the 18th of January, schools will continue to provide education for the children of critical workers on school sites. Eligibility has changed slightly and will only include the following groups of workers:</w:t>
      </w:r>
    </w:p>
    <w:p w:rsidR="000C3255" w:rsidRPr="000C3255" w:rsidRDefault="000C3255" w:rsidP="000C3255">
      <w:pPr>
        <w:numPr>
          <w:ilvl w:val="0"/>
          <w:numId w:val="1"/>
        </w:numPr>
        <w:spacing w:after="160" w:line="252" w:lineRule="auto"/>
        <w:contextualSpacing/>
        <w:rPr>
          <w:rFonts w:ascii="Arial" w:eastAsia="Times New Roman" w:hAnsi="Arial" w:cs="Arial"/>
          <w:sz w:val="20"/>
          <w:szCs w:val="20"/>
        </w:rPr>
      </w:pPr>
      <w:r w:rsidRPr="000C3255">
        <w:rPr>
          <w:rFonts w:ascii="Arial" w:eastAsia="Times New Roman" w:hAnsi="Arial" w:cs="Arial"/>
          <w:sz w:val="20"/>
          <w:szCs w:val="20"/>
        </w:rPr>
        <w:t>     Health and social care workers (including care home staff).</w:t>
      </w:r>
    </w:p>
    <w:p w:rsidR="000C3255" w:rsidRPr="000C3255" w:rsidRDefault="000C3255" w:rsidP="000C3255">
      <w:pPr>
        <w:numPr>
          <w:ilvl w:val="0"/>
          <w:numId w:val="1"/>
        </w:numPr>
        <w:spacing w:after="160" w:line="252" w:lineRule="auto"/>
        <w:contextualSpacing/>
        <w:rPr>
          <w:rFonts w:ascii="Arial" w:eastAsia="Times New Roman" w:hAnsi="Arial" w:cs="Arial"/>
          <w:sz w:val="20"/>
          <w:szCs w:val="20"/>
        </w:rPr>
      </w:pPr>
      <w:r w:rsidRPr="000C3255">
        <w:rPr>
          <w:rFonts w:ascii="Arial" w:eastAsia="Times New Roman" w:hAnsi="Arial" w:cs="Arial"/>
          <w:sz w:val="20"/>
          <w:szCs w:val="20"/>
        </w:rPr>
        <w:t>     Public safety (emergency workers) and national security workers.</w:t>
      </w:r>
    </w:p>
    <w:p w:rsidR="000C3255" w:rsidRPr="000C3255" w:rsidRDefault="000C3255" w:rsidP="000C3255">
      <w:pPr>
        <w:numPr>
          <w:ilvl w:val="0"/>
          <w:numId w:val="1"/>
        </w:numPr>
        <w:spacing w:after="160" w:line="252" w:lineRule="auto"/>
        <w:contextualSpacing/>
        <w:rPr>
          <w:rFonts w:ascii="Arial" w:eastAsia="Times New Roman" w:hAnsi="Arial" w:cs="Arial"/>
          <w:sz w:val="20"/>
          <w:szCs w:val="20"/>
        </w:rPr>
      </w:pPr>
      <w:r w:rsidRPr="000C3255">
        <w:rPr>
          <w:rFonts w:ascii="Arial" w:eastAsia="Times New Roman" w:hAnsi="Arial" w:cs="Arial"/>
          <w:sz w:val="20"/>
          <w:szCs w:val="20"/>
        </w:rPr>
        <w:t>     Education and childcare workers.</w:t>
      </w:r>
    </w:p>
    <w:p w:rsidR="000C3255" w:rsidRPr="000C3255" w:rsidRDefault="000C3255" w:rsidP="000C3255">
      <w:pPr>
        <w:numPr>
          <w:ilvl w:val="0"/>
          <w:numId w:val="1"/>
        </w:numPr>
        <w:spacing w:after="160" w:line="252" w:lineRule="auto"/>
        <w:contextualSpacing/>
        <w:rPr>
          <w:rFonts w:ascii="Arial" w:eastAsia="Times New Roman" w:hAnsi="Arial" w:cs="Arial"/>
          <w:sz w:val="20"/>
          <w:szCs w:val="20"/>
          <w:lang w:val="en" w:eastAsia="en-GB"/>
        </w:rPr>
      </w:pPr>
      <w:r w:rsidRPr="000C3255">
        <w:rPr>
          <w:rFonts w:ascii="Arial" w:eastAsia="Times New Roman" w:hAnsi="Arial" w:cs="Arial"/>
          <w:sz w:val="20"/>
          <w:szCs w:val="20"/>
          <w:lang w:val="en" w:eastAsia="en-GB"/>
        </w:rPr>
        <w:t>     Food and other necessary goods workers (please note this is an additional category)</w:t>
      </w:r>
    </w:p>
    <w:p w:rsidR="000C3255" w:rsidRPr="000C3255" w:rsidRDefault="000C3255" w:rsidP="000C3255">
      <w:pPr>
        <w:spacing w:after="0" w:line="240" w:lineRule="auto"/>
        <w:rPr>
          <w:rFonts w:ascii="Arial" w:eastAsia="Times New Roman" w:hAnsi="Arial" w:cs="Arial"/>
          <w:sz w:val="20"/>
          <w:szCs w:val="20"/>
        </w:rPr>
      </w:pPr>
      <w:r w:rsidRPr="000C3255">
        <w:rPr>
          <w:rFonts w:ascii="Arial" w:eastAsia="Times New Roman" w:hAnsi="Arial" w:cs="Arial"/>
          <w:b/>
          <w:sz w:val="20"/>
          <w:szCs w:val="20"/>
        </w:rPr>
        <w:t>If you have explored all possible childcare options and genuinely have no other alternative and have to work, then please advise the school by Monday the 11</w:t>
      </w:r>
      <w:r w:rsidRPr="000C3255">
        <w:rPr>
          <w:rFonts w:ascii="Arial" w:eastAsia="Times New Roman" w:hAnsi="Arial" w:cs="Arial"/>
          <w:b/>
          <w:sz w:val="20"/>
          <w:szCs w:val="20"/>
          <w:vertAlign w:val="superscript"/>
        </w:rPr>
        <w:t>th</w:t>
      </w:r>
      <w:r w:rsidRPr="000C3255">
        <w:rPr>
          <w:rFonts w:ascii="Arial" w:eastAsia="Times New Roman" w:hAnsi="Arial" w:cs="Arial"/>
          <w:b/>
          <w:sz w:val="20"/>
          <w:szCs w:val="20"/>
        </w:rPr>
        <w:t xml:space="preserve"> of your requirements for the week commencing the 18th of January</w:t>
      </w:r>
      <w:r w:rsidRPr="000C3255">
        <w:rPr>
          <w:rFonts w:ascii="Arial" w:eastAsia="Times New Roman" w:hAnsi="Arial" w:cs="Arial"/>
          <w:sz w:val="20"/>
          <w:szCs w:val="20"/>
        </w:rPr>
        <w:t>. The current legis</w:t>
      </w:r>
      <w:bookmarkStart w:id="0" w:name="_GoBack"/>
      <w:bookmarkEnd w:id="0"/>
      <w:r w:rsidRPr="000C3255">
        <w:rPr>
          <w:rFonts w:ascii="Arial" w:eastAsia="Times New Roman" w:hAnsi="Arial" w:cs="Arial"/>
          <w:sz w:val="20"/>
          <w:szCs w:val="20"/>
        </w:rPr>
        <w:t xml:space="preserve">lation only requires one parent to work in one of these outlined areas of work to access school based education. </w:t>
      </w:r>
    </w:p>
    <w:p w:rsidR="000C3255" w:rsidRPr="000C3255" w:rsidRDefault="000C3255" w:rsidP="000C3255">
      <w:pPr>
        <w:spacing w:after="0" w:line="240" w:lineRule="auto"/>
        <w:rPr>
          <w:rFonts w:ascii="Arial" w:eastAsia="Times New Roman" w:hAnsi="Arial" w:cs="Arial"/>
          <w:sz w:val="20"/>
          <w:szCs w:val="20"/>
        </w:rPr>
      </w:pPr>
    </w:p>
    <w:p w:rsidR="000C3255" w:rsidRPr="000C3255" w:rsidRDefault="000C3255" w:rsidP="000C3255">
      <w:pPr>
        <w:spacing w:after="0" w:line="240" w:lineRule="auto"/>
        <w:rPr>
          <w:rFonts w:ascii="Arial" w:eastAsia="Times New Roman" w:hAnsi="Arial" w:cs="Arial"/>
          <w:sz w:val="20"/>
          <w:szCs w:val="20"/>
        </w:rPr>
      </w:pPr>
      <w:r w:rsidRPr="000C3255">
        <w:rPr>
          <w:rFonts w:ascii="Arial" w:eastAsia="Times New Roman" w:hAnsi="Arial" w:cs="Arial"/>
          <w:sz w:val="20"/>
          <w:szCs w:val="20"/>
        </w:rPr>
        <w:t>Arrangements for high priority vulnerable learners will remain unchanged.  </w:t>
      </w:r>
    </w:p>
    <w:p w:rsidR="000C3255" w:rsidRPr="000C3255" w:rsidRDefault="000C3255" w:rsidP="000C3255">
      <w:pPr>
        <w:spacing w:after="0" w:line="240" w:lineRule="auto"/>
        <w:rPr>
          <w:rFonts w:ascii="Arial" w:eastAsia="Times New Roman" w:hAnsi="Arial" w:cs="Arial"/>
          <w:sz w:val="20"/>
          <w:szCs w:val="20"/>
        </w:rPr>
      </w:pPr>
      <w:r w:rsidRPr="000C3255">
        <w:rPr>
          <w:rFonts w:ascii="Arial" w:eastAsia="Times New Roman" w:hAnsi="Arial" w:cs="Arial"/>
          <w:sz w:val="20"/>
          <w:szCs w:val="20"/>
        </w:rPr>
        <w:t> </w:t>
      </w:r>
    </w:p>
    <w:p w:rsidR="000C3255" w:rsidRPr="000C3255" w:rsidRDefault="000C3255" w:rsidP="000C3255">
      <w:pPr>
        <w:spacing w:after="0" w:line="240" w:lineRule="auto"/>
        <w:rPr>
          <w:rFonts w:ascii="Arial" w:eastAsia="Times New Roman" w:hAnsi="Arial" w:cs="Arial"/>
          <w:sz w:val="20"/>
          <w:szCs w:val="20"/>
        </w:rPr>
      </w:pPr>
      <w:r w:rsidRPr="000C3255">
        <w:rPr>
          <w:rFonts w:ascii="Arial" w:eastAsia="Times New Roman" w:hAnsi="Arial" w:cs="Arial"/>
          <w:sz w:val="20"/>
          <w:szCs w:val="20"/>
        </w:rPr>
        <w:t xml:space="preserve">Please note, that places will be capped to ensure the health and safety of your child and school staff during this concerning period. The safest place for your child currently is at home but if </w:t>
      </w:r>
      <w:proofErr w:type="gramStart"/>
      <w:r w:rsidRPr="000C3255">
        <w:rPr>
          <w:rFonts w:ascii="Arial" w:eastAsia="Times New Roman" w:hAnsi="Arial" w:cs="Arial"/>
          <w:sz w:val="20"/>
          <w:szCs w:val="20"/>
        </w:rPr>
        <w:t>essential,</w:t>
      </w:r>
      <w:proofErr w:type="gramEnd"/>
      <w:r w:rsidRPr="000C3255">
        <w:rPr>
          <w:rFonts w:ascii="Arial" w:eastAsia="Times New Roman" w:hAnsi="Arial" w:cs="Arial"/>
          <w:sz w:val="20"/>
          <w:szCs w:val="20"/>
        </w:rPr>
        <w:t xml:space="preserve"> your school can provide education for vulnerable learners and the children of identified critical workers in school. Where demand for places exceeds supply, requests will be prioritised based on need. If you have any concerns or exceptional circumstances, please raise these directly with your child’s school. On-site provision is for education and not childcare, as school </w:t>
      </w:r>
      <w:proofErr w:type="gramStart"/>
      <w:r w:rsidRPr="000C3255">
        <w:rPr>
          <w:rFonts w:ascii="Arial" w:eastAsia="Times New Roman" w:hAnsi="Arial" w:cs="Arial"/>
          <w:sz w:val="20"/>
          <w:szCs w:val="20"/>
        </w:rPr>
        <w:t>staff still have</w:t>
      </w:r>
      <w:proofErr w:type="gramEnd"/>
      <w:r w:rsidRPr="000C3255">
        <w:rPr>
          <w:rFonts w:ascii="Arial" w:eastAsia="Times New Roman" w:hAnsi="Arial" w:cs="Arial"/>
          <w:sz w:val="20"/>
          <w:szCs w:val="20"/>
        </w:rPr>
        <w:t xml:space="preserve"> a responsibility to deliver education remotely to all children throughout the school day. In addition to this, they will continue to provide remote wellbeing support for those that require this. </w:t>
      </w:r>
    </w:p>
    <w:p w:rsidR="000C3255" w:rsidRPr="000C3255" w:rsidRDefault="000C3255" w:rsidP="000C3255">
      <w:pPr>
        <w:spacing w:after="0" w:line="240" w:lineRule="auto"/>
        <w:rPr>
          <w:rFonts w:ascii="Arial" w:eastAsia="Times New Roman" w:hAnsi="Arial" w:cs="Arial"/>
          <w:sz w:val="20"/>
          <w:szCs w:val="20"/>
        </w:rPr>
      </w:pPr>
    </w:p>
    <w:p w:rsidR="000C3255" w:rsidRPr="000C3255" w:rsidRDefault="000C3255" w:rsidP="000C3255">
      <w:pPr>
        <w:spacing w:after="0" w:line="240" w:lineRule="auto"/>
        <w:rPr>
          <w:rFonts w:ascii="Arial" w:eastAsia="Times New Roman" w:hAnsi="Arial" w:cs="Arial"/>
          <w:sz w:val="20"/>
          <w:szCs w:val="20"/>
        </w:rPr>
      </w:pPr>
      <w:r w:rsidRPr="000C3255">
        <w:rPr>
          <w:rFonts w:ascii="Arial" w:eastAsia="Times New Roman" w:hAnsi="Arial" w:cs="Arial"/>
          <w:sz w:val="20"/>
          <w:szCs w:val="20"/>
        </w:rPr>
        <w:t xml:space="preserve">Thank you for your continued patience and for supporting your child’s learning during these very challenging times. </w:t>
      </w:r>
    </w:p>
    <w:p w:rsidR="000C3255" w:rsidRPr="000C3255" w:rsidRDefault="000C3255" w:rsidP="000C3255">
      <w:pPr>
        <w:spacing w:after="0" w:line="240" w:lineRule="auto"/>
        <w:rPr>
          <w:rFonts w:ascii="Arial" w:eastAsia="Times New Roman" w:hAnsi="Arial" w:cs="Arial"/>
          <w:sz w:val="20"/>
          <w:szCs w:val="20"/>
        </w:rPr>
      </w:pPr>
    </w:p>
    <w:p w:rsidR="000C3255" w:rsidRPr="000C3255" w:rsidRDefault="000C3255" w:rsidP="000C3255">
      <w:pPr>
        <w:spacing w:after="0" w:line="240" w:lineRule="auto"/>
        <w:rPr>
          <w:rFonts w:ascii="Arial" w:eastAsia="Times New Roman" w:hAnsi="Arial" w:cs="Arial"/>
          <w:sz w:val="20"/>
          <w:szCs w:val="20"/>
        </w:rPr>
      </w:pPr>
      <w:r w:rsidRPr="000C3255">
        <w:rPr>
          <w:rFonts w:ascii="Arial" w:eastAsia="Times New Roman" w:hAnsi="Arial" w:cs="Arial"/>
          <w:sz w:val="20"/>
          <w:szCs w:val="20"/>
        </w:rPr>
        <w:t>Many thanks</w:t>
      </w:r>
    </w:p>
    <w:p w:rsidR="000C3255" w:rsidRPr="000C3255" w:rsidRDefault="000C3255" w:rsidP="000C3255">
      <w:pPr>
        <w:spacing w:after="0" w:line="240" w:lineRule="auto"/>
        <w:rPr>
          <w:rFonts w:ascii="Calibri" w:eastAsia="Times New Roman" w:hAnsi="Calibri" w:cs="Calibri"/>
          <w:sz w:val="20"/>
          <w:szCs w:val="20"/>
          <w:lang w:eastAsia="en-GB"/>
        </w:rPr>
      </w:pPr>
      <w:r w:rsidRPr="000C3255">
        <w:rPr>
          <w:rFonts w:ascii="Calibri" w:eastAsia="Times New Roman" w:hAnsi="Calibri" w:cs="Calibri"/>
          <w:sz w:val="20"/>
          <w:szCs w:val="20"/>
          <w:lang w:eastAsia="en-GB"/>
        </w:rPr>
        <w:t>Gaynor Davies</w:t>
      </w:r>
      <w:r w:rsidRPr="000C3255">
        <w:rPr>
          <w:rFonts w:ascii="Calibri" w:eastAsia="Times New Roman" w:hAnsi="Calibri" w:cs="Calibri"/>
          <w:sz w:val="20"/>
          <w:szCs w:val="20"/>
          <w:lang w:eastAsia="en-GB"/>
        </w:rPr>
        <w:br/>
        <w:t xml:space="preserve">Director of Education and Inclusion Services </w:t>
      </w:r>
    </w:p>
    <w:p w:rsidR="000C3255" w:rsidRPr="000C3255" w:rsidRDefault="000C3255" w:rsidP="000C3255">
      <w:pPr>
        <w:spacing w:after="0" w:line="240" w:lineRule="auto"/>
        <w:rPr>
          <w:rFonts w:ascii="Calibri" w:eastAsia="Times New Roman" w:hAnsi="Calibri" w:cs="Calibri"/>
          <w:sz w:val="20"/>
          <w:szCs w:val="20"/>
          <w:lang w:eastAsia="en-GB"/>
        </w:rPr>
      </w:pPr>
      <w:proofErr w:type="spellStart"/>
      <w:r w:rsidRPr="000C3255">
        <w:rPr>
          <w:rFonts w:ascii="Calibri" w:eastAsia="Times New Roman" w:hAnsi="Calibri" w:cs="Calibri"/>
          <w:i/>
          <w:iCs/>
          <w:sz w:val="20"/>
          <w:szCs w:val="20"/>
          <w:lang w:eastAsia="en-GB"/>
        </w:rPr>
        <w:t>Cyfarwyddwr</w:t>
      </w:r>
      <w:proofErr w:type="spellEnd"/>
      <w:r w:rsidRPr="000C3255">
        <w:rPr>
          <w:rFonts w:ascii="Calibri" w:eastAsia="Times New Roman" w:hAnsi="Calibri" w:cs="Calibri"/>
          <w:i/>
          <w:iCs/>
          <w:sz w:val="20"/>
          <w:szCs w:val="20"/>
          <w:lang w:eastAsia="en-GB"/>
        </w:rPr>
        <w:t xml:space="preserve"> </w:t>
      </w:r>
      <w:proofErr w:type="spellStart"/>
      <w:r w:rsidRPr="000C3255">
        <w:rPr>
          <w:rFonts w:ascii="Calibri" w:eastAsia="Times New Roman" w:hAnsi="Calibri" w:cs="Calibri"/>
          <w:i/>
          <w:iCs/>
          <w:sz w:val="20"/>
          <w:szCs w:val="20"/>
          <w:lang w:eastAsia="en-GB"/>
        </w:rPr>
        <w:t>Addysg</w:t>
      </w:r>
      <w:proofErr w:type="spellEnd"/>
      <w:r w:rsidRPr="000C3255">
        <w:rPr>
          <w:rFonts w:ascii="Calibri" w:eastAsia="Times New Roman" w:hAnsi="Calibri" w:cs="Calibri"/>
          <w:i/>
          <w:iCs/>
          <w:sz w:val="20"/>
          <w:szCs w:val="20"/>
          <w:lang w:eastAsia="en-GB"/>
        </w:rPr>
        <w:t xml:space="preserve"> a </w:t>
      </w:r>
      <w:proofErr w:type="spellStart"/>
      <w:r w:rsidRPr="000C3255">
        <w:rPr>
          <w:rFonts w:ascii="Calibri" w:eastAsia="Times New Roman" w:hAnsi="Calibri" w:cs="Calibri"/>
          <w:i/>
          <w:iCs/>
          <w:sz w:val="20"/>
          <w:szCs w:val="20"/>
          <w:lang w:eastAsia="en-GB"/>
        </w:rPr>
        <w:t>Gwasanaethau</w:t>
      </w:r>
      <w:proofErr w:type="spellEnd"/>
      <w:r w:rsidRPr="000C3255">
        <w:rPr>
          <w:rFonts w:ascii="Calibri" w:eastAsia="Times New Roman" w:hAnsi="Calibri" w:cs="Calibri"/>
          <w:i/>
          <w:iCs/>
          <w:sz w:val="20"/>
          <w:szCs w:val="20"/>
          <w:lang w:eastAsia="en-GB"/>
        </w:rPr>
        <w:t xml:space="preserve"> </w:t>
      </w:r>
      <w:proofErr w:type="spellStart"/>
      <w:r w:rsidRPr="000C3255">
        <w:rPr>
          <w:rFonts w:ascii="Calibri" w:eastAsia="Times New Roman" w:hAnsi="Calibri" w:cs="Calibri"/>
          <w:i/>
          <w:iCs/>
          <w:sz w:val="20"/>
          <w:szCs w:val="20"/>
          <w:lang w:eastAsia="en-GB"/>
        </w:rPr>
        <w:t>Cynhwysiant</w:t>
      </w:r>
      <w:proofErr w:type="spellEnd"/>
      <w:r w:rsidRPr="000C3255">
        <w:rPr>
          <w:rFonts w:ascii="Calibri" w:eastAsia="Times New Roman" w:hAnsi="Calibri" w:cs="Calibri"/>
          <w:sz w:val="20"/>
          <w:szCs w:val="20"/>
          <w:lang w:eastAsia="en-GB"/>
        </w:rPr>
        <w:t xml:space="preserve"> </w:t>
      </w:r>
    </w:p>
    <w:p w:rsidR="000C3255" w:rsidRPr="000C3255" w:rsidRDefault="000C3255" w:rsidP="000C3255">
      <w:pPr>
        <w:spacing w:after="0" w:line="240" w:lineRule="auto"/>
        <w:rPr>
          <w:rFonts w:ascii="Calibri" w:eastAsia="Times New Roman" w:hAnsi="Calibri" w:cs="Calibri"/>
          <w:sz w:val="20"/>
          <w:szCs w:val="20"/>
          <w:lang w:eastAsia="en-GB"/>
        </w:rPr>
      </w:pPr>
      <w:r w:rsidRPr="000C3255">
        <w:rPr>
          <w:rFonts w:ascii="Calibri" w:eastAsia="Times New Roman" w:hAnsi="Calibri" w:cs="Calibri"/>
          <w:sz w:val="20"/>
          <w:szCs w:val="20"/>
          <w:lang w:eastAsia="en-GB"/>
        </w:rPr>
        <w:t xml:space="preserve">Ty Trevithick, </w:t>
      </w:r>
      <w:proofErr w:type="spellStart"/>
      <w:r w:rsidRPr="000C3255">
        <w:rPr>
          <w:rFonts w:ascii="Calibri" w:eastAsia="Times New Roman" w:hAnsi="Calibri" w:cs="Calibri"/>
          <w:sz w:val="20"/>
          <w:szCs w:val="20"/>
          <w:lang w:eastAsia="en-GB"/>
        </w:rPr>
        <w:t>Abercynon</w:t>
      </w:r>
      <w:proofErr w:type="spellEnd"/>
      <w:r w:rsidRPr="000C3255">
        <w:rPr>
          <w:rFonts w:ascii="Calibri" w:eastAsia="Times New Roman" w:hAnsi="Calibri" w:cs="Calibri"/>
          <w:sz w:val="20"/>
          <w:szCs w:val="20"/>
          <w:lang w:eastAsia="en-GB"/>
        </w:rPr>
        <w:t xml:space="preserve">, Rhondda Cynon </w:t>
      </w:r>
      <w:proofErr w:type="spellStart"/>
      <w:r w:rsidRPr="000C3255">
        <w:rPr>
          <w:rFonts w:ascii="Calibri" w:eastAsia="Times New Roman" w:hAnsi="Calibri" w:cs="Calibri"/>
          <w:sz w:val="20"/>
          <w:szCs w:val="20"/>
          <w:lang w:eastAsia="en-GB"/>
        </w:rPr>
        <w:t>Taf</w:t>
      </w:r>
      <w:proofErr w:type="spellEnd"/>
      <w:r w:rsidRPr="000C3255">
        <w:rPr>
          <w:rFonts w:ascii="Calibri" w:eastAsia="Times New Roman" w:hAnsi="Calibri" w:cs="Calibri"/>
          <w:sz w:val="20"/>
          <w:szCs w:val="20"/>
          <w:lang w:eastAsia="en-GB"/>
        </w:rPr>
        <w:t xml:space="preserve">, CF45 </w:t>
      </w:r>
      <w:proofErr w:type="gramStart"/>
      <w:r w:rsidRPr="000C3255">
        <w:rPr>
          <w:rFonts w:ascii="Calibri" w:eastAsia="Times New Roman" w:hAnsi="Calibri" w:cs="Calibri"/>
          <w:sz w:val="20"/>
          <w:szCs w:val="20"/>
          <w:lang w:eastAsia="en-GB"/>
        </w:rPr>
        <w:t>4UQ</w:t>
      </w:r>
      <w:proofErr w:type="gramEnd"/>
      <w:r w:rsidRPr="000C3255">
        <w:rPr>
          <w:rFonts w:ascii="Calibri" w:eastAsia="Times New Roman" w:hAnsi="Calibri" w:cs="Calibri"/>
          <w:sz w:val="20"/>
          <w:szCs w:val="20"/>
          <w:lang w:eastAsia="en-GB"/>
        </w:rPr>
        <w:br/>
        <w:t>(  01443 744004</w:t>
      </w:r>
    </w:p>
    <w:p w:rsidR="000C3255" w:rsidRPr="000C3255" w:rsidRDefault="000C3255" w:rsidP="000C3255">
      <w:pPr>
        <w:spacing w:after="0" w:line="240" w:lineRule="auto"/>
        <w:rPr>
          <w:rFonts w:ascii="Calibri" w:eastAsia="Times New Roman" w:hAnsi="Calibri" w:cs="Calibri"/>
          <w:sz w:val="20"/>
          <w:szCs w:val="20"/>
          <w:lang w:eastAsia="en-GB"/>
        </w:rPr>
      </w:pPr>
      <w:r w:rsidRPr="000C3255">
        <w:rPr>
          <w:rFonts w:ascii="Calibri" w:eastAsia="Times New Roman" w:hAnsi="Calibri" w:cs="Calibri"/>
          <w:sz w:val="20"/>
          <w:szCs w:val="20"/>
          <w:lang w:eastAsia="en-GB"/>
        </w:rPr>
        <w:t xml:space="preserve">* </w:t>
      </w:r>
      <w:hyperlink r:id="rId6" w:history="1">
        <w:r w:rsidRPr="000C3255">
          <w:rPr>
            <w:rFonts w:ascii="Calibri" w:eastAsia="Times New Roman" w:hAnsi="Calibri" w:cs="Calibri"/>
            <w:sz w:val="20"/>
            <w:szCs w:val="20"/>
            <w:u w:val="single"/>
            <w:lang w:eastAsia="en-GB"/>
          </w:rPr>
          <w:t>Gaynor.Davies@rhondda-cynon-taff.gov.uk</w:t>
        </w:r>
      </w:hyperlink>
    </w:p>
    <w:p w:rsidR="000C3255" w:rsidRPr="000C3255" w:rsidRDefault="000C3255" w:rsidP="000C3255">
      <w:pPr>
        <w:spacing w:after="0" w:line="240" w:lineRule="auto"/>
        <w:rPr>
          <w:rFonts w:ascii="Calibri" w:eastAsia="Times New Roman" w:hAnsi="Calibri" w:cs="Calibri"/>
          <w:color w:val="1F497D"/>
          <w:sz w:val="20"/>
          <w:szCs w:val="20"/>
          <w:lang w:eastAsia="en-GB"/>
        </w:rPr>
      </w:pPr>
    </w:p>
    <w:p w:rsidR="000C3255" w:rsidRPr="000C3255" w:rsidRDefault="000C3255" w:rsidP="000C3255">
      <w:pPr>
        <w:spacing w:after="0" w:line="240" w:lineRule="auto"/>
        <w:rPr>
          <w:rFonts w:ascii="Calibri" w:eastAsia="Times New Roman" w:hAnsi="Calibri" w:cs="Calibri"/>
        </w:rPr>
      </w:pPr>
    </w:p>
    <w:p w:rsidR="00F16202" w:rsidRDefault="00F16202"/>
    <w:sectPr w:rsidR="00F16202" w:rsidSect="001B3D1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6151"/>
    <w:multiLevelType w:val="hybridMultilevel"/>
    <w:tmpl w:val="417C9A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255"/>
    <w:rsid w:val="000C3255"/>
    <w:rsid w:val="00F16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ynor.Davies@rhondda-cynon-taff.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Coole</dc:creator>
  <cp:lastModifiedBy>Christian Coole</cp:lastModifiedBy>
  <cp:revision>1</cp:revision>
  <dcterms:created xsi:type="dcterms:W3CDTF">2021-01-08T11:40:00Z</dcterms:created>
  <dcterms:modified xsi:type="dcterms:W3CDTF">2021-01-08T11:42:00Z</dcterms:modified>
</cp:coreProperties>
</file>